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423DD3" w14:textId="77777777" w:rsidR="002F6F4B" w:rsidRPr="002F6F4B" w:rsidRDefault="002F6F4B" w:rsidP="002F6F4B">
      <w:pPr>
        <w:jc w:val="center"/>
      </w:pPr>
      <w:r w:rsidRPr="002F6F4B">
        <w:rPr>
          <w:b/>
          <w:bCs/>
        </w:rPr>
        <w:t>Es válido sentir miedo cuando el horizonte se vuelve incierto</w:t>
      </w:r>
    </w:p>
    <w:p w14:paraId="3E4A98F3" w14:textId="77777777" w:rsidR="002F6F4B" w:rsidRPr="002F6F4B" w:rsidRDefault="002F6F4B" w:rsidP="002F6F4B">
      <w:r w:rsidRPr="002F6F4B">
        <w:t>Hola:</w:t>
      </w:r>
    </w:p>
    <w:p w14:paraId="4EDA7F30" w14:textId="05AB561C" w:rsidR="002F6F4B" w:rsidRPr="002F6F4B" w:rsidRDefault="002F6F4B" w:rsidP="002F6F4B">
      <w:r w:rsidRPr="002F6F4B">
        <w:t xml:space="preserve">Te escribo estas palabras porque sé que hoy el silencio de tu habitación se siente más denso. Sé que escuchas las noticias, que recorres las redes sociales y que el pecho se te aprieta ante la posibilidad de que el lugar que has levantado con tanto </w:t>
      </w:r>
      <w:r>
        <w:t xml:space="preserve">esfuerzo, </w:t>
      </w:r>
      <w:r w:rsidRPr="002F6F4B">
        <w:t>pulso y sacrificio, de pronto, se sienta frágil.</w:t>
      </w:r>
    </w:p>
    <w:p w14:paraId="2F4E3745" w14:textId="77777777" w:rsidR="002F6F4B" w:rsidRPr="002F6F4B" w:rsidRDefault="002F6F4B" w:rsidP="002F6F4B">
      <w:r w:rsidRPr="002F6F4B">
        <w:t xml:space="preserve">Quiero decirte algo fundamental: </w:t>
      </w:r>
      <w:r w:rsidRPr="002F6F4B">
        <w:rPr>
          <w:b/>
          <w:bCs/>
        </w:rPr>
        <w:t>es profundamente legítimo sentir miedo</w:t>
      </w:r>
      <w:r w:rsidRPr="002F6F4B">
        <w:t>. No es una "debilidad" ni una "exageración"; es la respuesta natural de tu cuerpo intentando proteger lo que ama en un entorno que hoy se percibe hostil. Caminar con la alerta encendida o perder el sueño ante la incertidumbre no son fallas tuyas, son las cicatrices invisibles de quien habita la frontera.</w:t>
      </w:r>
    </w:p>
    <w:p w14:paraId="66AB1BF2" w14:textId="191316B0" w:rsidR="002F6F4B" w:rsidRPr="002F6F4B" w:rsidRDefault="002F6F4B" w:rsidP="002F6F4B">
      <w:r w:rsidRPr="002F6F4B">
        <w:t>Habrá días de fuerza y días donde la angustia gane la partida, y en ambos, tu dignidad como ser humano permanece intacta. No vengo a darte consejos técnicos ni frases hechas sobre que "todo saldrá bien" de forma mágica. Vengo a reconocer que, detrás de cada trámite y cada discurso político, hay una historia sagrada, hay manos que construyen y un corazón que merece descanso.</w:t>
      </w:r>
    </w:p>
    <w:p w14:paraId="4D5BF080" w14:textId="6A41719E" w:rsidR="002F6F4B" w:rsidRPr="002F6F4B" w:rsidRDefault="002F6F4B" w:rsidP="002F6F4B">
      <w:r>
        <w:rPr>
          <w:b/>
          <w:bCs/>
        </w:rPr>
        <w:t>Por eso te pido que recuerdes que</w:t>
      </w:r>
      <w:r w:rsidRPr="002F6F4B">
        <w:rPr>
          <w:b/>
          <w:bCs/>
        </w:rPr>
        <w:t>:</w:t>
      </w:r>
      <w:r w:rsidRPr="002F6F4B">
        <w:t xml:space="preserve"> Aunque el mundo exterior parezca olvidar tus derechos, aquí tu presencia tiene peso y valor. Tu esfuerzo por habitar este espacio universitario no pasa inadvertido. No estás solo o sola en este sentir; somos muchos quienes creemos que la seguridad y el refugio son derechos humanos, no privilegios de unos pocos.</w:t>
      </w:r>
    </w:p>
    <w:p w14:paraId="5B263351" w14:textId="263663DE" w:rsidR="002F6F4B" w:rsidRPr="002F6F4B" w:rsidRDefault="002F6F4B" w:rsidP="002F6F4B">
      <w:r>
        <w:t>Espero de todo corazón</w:t>
      </w:r>
      <w:r w:rsidRPr="002F6F4B">
        <w:t>, que esta carta sea un pequeño refugio de palabras. No tienes que cargar con todo el peso del futuro en este preciso instante. Aquí nos sostenemos en la humanidad que compartimos, reconociendo que tu identidad es mucho más que un estatus migratorio.</w:t>
      </w:r>
    </w:p>
    <w:p w14:paraId="62F83F0E" w14:textId="247425D2" w:rsidR="00FA5498" w:rsidRDefault="002F6F4B" w:rsidP="002F6F4B">
      <w:r>
        <w:rPr>
          <w:b/>
          <w:bCs/>
        </w:rPr>
        <w:t xml:space="preserve">Recibe un abrazo grande que pueda abrigar tu alma y que ojalá te permita sentirte abrigad@ en aquellos momentos en los que el miedo congela. </w:t>
      </w:r>
    </w:p>
    <w:sectPr w:rsidR="00FA5498">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6F4B"/>
    <w:rsid w:val="000565C0"/>
    <w:rsid w:val="0010195F"/>
    <w:rsid w:val="002A46B5"/>
    <w:rsid w:val="002F6F4B"/>
    <w:rsid w:val="0040764D"/>
    <w:rsid w:val="005A5BD4"/>
    <w:rsid w:val="006418B9"/>
    <w:rsid w:val="00D0342F"/>
    <w:rsid w:val="00FA5498"/>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B93267"/>
  <w15:chartTrackingRefBased/>
  <w15:docId w15:val="{FB8B2531-F800-4EBB-AE1F-C521F9F901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s-C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2F6F4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2F6F4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2F6F4B"/>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2F6F4B"/>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2F6F4B"/>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2F6F4B"/>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2F6F4B"/>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2F6F4B"/>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2F6F4B"/>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F6F4B"/>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2F6F4B"/>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2F6F4B"/>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2F6F4B"/>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2F6F4B"/>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2F6F4B"/>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2F6F4B"/>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2F6F4B"/>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2F6F4B"/>
    <w:rPr>
      <w:rFonts w:eastAsiaTheme="majorEastAsia" w:cstheme="majorBidi"/>
      <w:color w:val="272727" w:themeColor="text1" w:themeTint="D8"/>
    </w:rPr>
  </w:style>
  <w:style w:type="paragraph" w:styleId="Ttulo">
    <w:name w:val="Title"/>
    <w:basedOn w:val="Normal"/>
    <w:next w:val="Normal"/>
    <w:link w:val="TtuloCar"/>
    <w:uiPriority w:val="10"/>
    <w:qFormat/>
    <w:rsid w:val="002F6F4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2F6F4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2F6F4B"/>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2F6F4B"/>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2F6F4B"/>
    <w:pPr>
      <w:spacing w:before="160"/>
      <w:jc w:val="center"/>
    </w:pPr>
    <w:rPr>
      <w:i/>
      <w:iCs/>
      <w:color w:val="404040" w:themeColor="text1" w:themeTint="BF"/>
    </w:rPr>
  </w:style>
  <w:style w:type="character" w:customStyle="1" w:styleId="CitaCar">
    <w:name w:val="Cita Car"/>
    <w:basedOn w:val="Fuentedeprrafopredeter"/>
    <w:link w:val="Cita"/>
    <w:uiPriority w:val="29"/>
    <w:rsid w:val="002F6F4B"/>
    <w:rPr>
      <w:i/>
      <w:iCs/>
      <w:color w:val="404040" w:themeColor="text1" w:themeTint="BF"/>
    </w:rPr>
  </w:style>
  <w:style w:type="paragraph" w:styleId="Prrafodelista">
    <w:name w:val="List Paragraph"/>
    <w:basedOn w:val="Normal"/>
    <w:uiPriority w:val="34"/>
    <w:qFormat/>
    <w:rsid w:val="002F6F4B"/>
    <w:pPr>
      <w:ind w:left="720"/>
      <w:contextualSpacing/>
    </w:pPr>
  </w:style>
  <w:style w:type="character" w:styleId="nfasisintenso">
    <w:name w:val="Intense Emphasis"/>
    <w:basedOn w:val="Fuentedeprrafopredeter"/>
    <w:uiPriority w:val="21"/>
    <w:qFormat/>
    <w:rsid w:val="002F6F4B"/>
    <w:rPr>
      <w:i/>
      <w:iCs/>
      <w:color w:val="0F4761" w:themeColor="accent1" w:themeShade="BF"/>
    </w:rPr>
  </w:style>
  <w:style w:type="paragraph" w:styleId="Citadestacada">
    <w:name w:val="Intense Quote"/>
    <w:basedOn w:val="Normal"/>
    <w:next w:val="Normal"/>
    <w:link w:val="CitadestacadaCar"/>
    <w:uiPriority w:val="30"/>
    <w:qFormat/>
    <w:rsid w:val="002F6F4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2F6F4B"/>
    <w:rPr>
      <w:i/>
      <w:iCs/>
      <w:color w:val="0F4761" w:themeColor="accent1" w:themeShade="BF"/>
    </w:rPr>
  </w:style>
  <w:style w:type="character" w:styleId="Referenciaintensa">
    <w:name w:val="Intense Reference"/>
    <w:basedOn w:val="Fuentedeprrafopredeter"/>
    <w:uiPriority w:val="32"/>
    <w:qFormat/>
    <w:rsid w:val="002F6F4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6470454">
      <w:bodyDiv w:val="1"/>
      <w:marLeft w:val="0"/>
      <w:marRight w:val="0"/>
      <w:marTop w:val="0"/>
      <w:marBottom w:val="0"/>
      <w:divBdr>
        <w:top w:val="none" w:sz="0" w:space="0" w:color="auto"/>
        <w:left w:val="none" w:sz="0" w:space="0" w:color="auto"/>
        <w:bottom w:val="none" w:sz="0" w:space="0" w:color="auto"/>
        <w:right w:val="none" w:sz="0" w:space="0" w:color="auto"/>
      </w:divBdr>
    </w:div>
    <w:div w:id="10976772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291</Words>
  <Characters>1603</Characters>
  <Application>Microsoft Office Word</Application>
  <DocSecurity>0</DocSecurity>
  <Lines>13</Lines>
  <Paragraphs>3</Paragraphs>
  <ScaleCrop>false</ScaleCrop>
  <Company/>
  <LinksUpToDate>false</LinksUpToDate>
  <CharactersWithSpaces>1891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Tamara Madariaga Venegas</dc:creator>
  <cp:keywords/>
  <dc:description/>
  <cp:lastModifiedBy>Tamara Madariaga Venegas</cp:lastModifiedBy>
  <cp:revision>1</cp:revision>
  <dcterms:created xsi:type="dcterms:W3CDTF">2026-03-16T20:49:00Z</dcterms:created>
  <dcterms:modified xsi:type="dcterms:W3CDTF">2026-03-16T20:54:00Z</dcterms:modified>
</cp:coreProperties>
</file>