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la comunidad universitaria: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Hoy, toda nuestra comunidad universitaria acompaña con profundo pesar a la familia, seres queridos, amistades, compañeras y compañeros del estudiante de la Facultad de Administración y Economía cuya partida nos enluta.</w:t>
      </w:r>
    </w:p>
    <w:p w:rsidR="00000000" w:rsidDel="00000000" w:rsidP="00000000" w:rsidRDefault="00000000" w:rsidRPr="00000000" w14:paraId="00000003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Dado el alto impacto que este hecho ha tenido en la institución, hemos decidido decretar tres días de duelo, brindando así un espacio de reflexión y recogimiento.</w:t>
      </w:r>
    </w:p>
    <w:p w:rsidR="00000000" w:rsidDel="00000000" w:rsidP="00000000" w:rsidRDefault="00000000" w:rsidRPr="00000000" w14:paraId="00000004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En virtud de lo anterior, las actividades docentes se encuentran suspendidas y se retomarán a partir del lunes 25 de mayo, tras el receso docente previamente programado, con excepción de aquellas que, por su naturaleza, no puedan ser interrumpidas, tales como actividades en campos clínicos o de simulación equivalente, prácticas pedagógicas y profesionales, actividades de estudiantes en etapa de finalización de tesis o trabajos de titulación y clínicas jurídicas</w:t>
      </w:r>
      <w:r w:rsidDel="00000000" w:rsidR="00000000" w:rsidRPr="00000000">
        <w:rPr>
          <w:rFonts w:ascii="Verdana" w:cs="Verdana" w:eastAsia="Verdana" w:hAnsi="Verdana"/>
          <w:sz w:val="26"/>
          <w:szCs w:val="26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Asimismo, para quienes lo requieran, reiteramos que la Universidad mantiene disponibles los servicios de la Unidad de Bienestar Psicológico Estudiantil y del Departamento de Promoción Integral de la Salud.</w:t>
      </w:r>
    </w:p>
    <w:p w:rsidR="00000000" w:rsidDel="00000000" w:rsidP="00000000" w:rsidRDefault="00000000" w:rsidRPr="00000000" w14:paraId="00000006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Del mismo modo, la Universidad retomará su funcionamiento administrativo regular a partir de mañana miércoles 13 de mayo.</w:t>
      </w:r>
    </w:p>
    <w:p w:rsidR="00000000" w:rsidDel="00000000" w:rsidP="00000000" w:rsidRDefault="00000000" w:rsidRPr="00000000" w14:paraId="00000007">
      <w:pPr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En medio de la sensible pérdida que hoy atravesamos como Universidad, esperamos que estos días nos permitan encontrarnos, reafirmando la importancia de acompañarnos y sostenernos mutuamente en estos momentos difíciles. </w:t>
      </w:r>
    </w:p>
    <w:p w:rsidR="00000000" w:rsidDel="00000000" w:rsidP="00000000" w:rsidRDefault="00000000" w:rsidRPr="00000000" w14:paraId="00000008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right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Dr. Cristian Muñoz Canales</w:t>
      </w:r>
    </w:p>
    <w:p w:rsidR="00000000" w:rsidDel="00000000" w:rsidP="00000000" w:rsidRDefault="00000000" w:rsidRPr="00000000" w14:paraId="0000000B">
      <w:pPr>
        <w:jc w:val="right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Rector (s)</w:t>
      </w:r>
    </w:p>
    <w:p w:rsidR="00000000" w:rsidDel="00000000" w:rsidP="00000000" w:rsidRDefault="00000000" w:rsidRPr="00000000" w14:paraId="0000000C">
      <w:pPr>
        <w:jc w:val="right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right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Santiago, 12 de mayo de 2026</w:t>
      </w:r>
    </w:p>
    <w:p w:rsidR="00000000" w:rsidDel="00000000" w:rsidP="00000000" w:rsidRDefault="00000000" w:rsidRPr="00000000" w14:paraId="0000000E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before="28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even"/>
      <w:footerReference r:id="rId9" w:type="default"/>
      <w:pgSz w:h="15840" w:w="12240" w:orient="portrait"/>
      <w:pgMar w:bottom="1417" w:top="1985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-964427</wp:posOffset>
              </wp:positionH>
              <wp:positionV relativeFrom="paragraph">
                <wp:posOffset>-190181</wp:posOffset>
              </wp:positionV>
              <wp:extent cx="4982119" cy="566873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859703" y="3501326"/>
                        <a:ext cx="4972594" cy="557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a6a6a6"/>
                              <w:sz w:val="17"/>
                              <w:vertAlign w:val="baseline"/>
                            </w:rPr>
                            <w:t xml:space="preserve">UNIVERSIDAD DE SANTIAGO DE CHILE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a6a6a6"/>
                              <w:sz w:val="17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a6a6a6"/>
                              <w:sz w:val="17"/>
                              <w:vertAlign w:val="baseline"/>
                            </w:rPr>
                            <w:t xml:space="preserve">Av. Libertador Bernardo O´Higgins nº3363 - Estación Central - Santiago – Chile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58.99999618530273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a6a6a6"/>
                              <w:sz w:val="17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Helvetica Neue" w:cs="Helvetica Neue" w:eastAsia="Helvetica Neue" w:hAnsi="Helvetica Neue"/>
                              <w:b w:val="0"/>
                              <w:i w:val="0"/>
                              <w:smallCaps w:val="0"/>
                              <w:strike w:val="0"/>
                              <w:color w:val="a6a6a6"/>
                              <w:sz w:val="17"/>
                              <w:vertAlign w:val="baseline"/>
                            </w:rPr>
                            <w:t xml:space="preserve">www.usach.cl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-964427</wp:posOffset>
              </wp:positionH>
              <wp:positionV relativeFrom="paragraph">
                <wp:posOffset>-190181</wp:posOffset>
              </wp:positionV>
              <wp:extent cx="4982119" cy="566873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982119" cy="56687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[Escriba texto][Escriba texto][Escriba texto]</w:t>
    </w:r>
  </w:p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-1080134</wp:posOffset>
          </wp:positionH>
          <wp:positionV relativeFrom="paragraph">
            <wp:posOffset>-440870</wp:posOffset>
          </wp:positionV>
          <wp:extent cx="7778358" cy="10065747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8358" cy="1006574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dnPvPyrpiVx9KYqJjfM0ntO2jw==">CgMxLjA4AHIhMTFJeG1VOC1IVDNIWnBxamc1ZHUzTXZvX29KN2R1WDVN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