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u w:val="single"/>
        </w:rPr>
      </w:pPr>
      <w:r w:rsidDel="00000000" w:rsidR="00000000" w:rsidRPr="00000000">
        <w:rPr>
          <w:b w:val="1"/>
          <w:bCs w:val="1"/>
          <w:u w:val="single"/>
          <w:rtl w:val="0"/>
        </w:rPr>
        <w:t xml:space="preserve">El duelo no hablado. </w:t>
      </w:r>
    </w:p>
    <w:p w:rsidR="00000000" w:rsidDel="00000000" w:rsidP="00000000" w:rsidRDefault="00000000" w:rsidRPr="00000000" w14:paraId="00000002">
      <w:pPr>
        <w:jc w:val="center"/>
        <w:rPr>
          <w:b w:val="1"/>
          <w:bCs w:val="1"/>
          <w:u w:val="single"/>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Esta carta es para tí, para acompañarte un ratito: </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Esta carta la escribo para tí, que has tenido que </w:t>
      </w:r>
      <w:r w:rsidDel="00000000" w:rsidR="00000000" w:rsidRPr="00000000">
        <w:rPr>
          <w:rtl w:val="0"/>
        </w:rPr>
        <w:t xml:space="preserve">despedirte muchas</w:t>
      </w:r>
      <w:r w:rsidDel="00000000" w:rsidR="00000000" w:rsidRPr="00000000">
        <w:rPr>
          <w:rtl w:val="0"/>
        </w:rPr>
        <w:t xml:space="preserve"> veces. </w:t>
      </w:r>
      <w:r w:rsidDel="00000000" w:rsidR="00000000" w:rsidRPr="00000000">
        <w:rPr>
          <w:rtl w:val="0"/>
        </w:rPr>
        <w:t xml:space="preserve">Que quizás</w:t>
      </w:r>
      <w:r w:rsidDel="00000000" w:rsidR="00000000" w:rsidRPr="00000000">
        <w:rPr>
          <w:rtl w:val="0"/>
        </w:rPr>
        <w:t xml:space="preserve"> cambiaste de casa, de colegio o de país más veces de las que querías. La escribo para tí, que quizás extrañas personas, lugares y cosas que para otros pueden parecer pequeñas, pero que en realidad son enormes.</w:t>
      </w:r>
      <w:r w:rsidDel="00000000" w:rsidR="00000000" w:rsidRPr="00000000">
        <w:rPr>
          <w:rtl w:val="0"/>
        </w:rPr>
      </w:r>
    </w:p>
    <w:p w:rsidR="00000000" w:rsidDel="00000000" w:rsidP="00000000" w:rsidRDefault="00000000" w:rsidRPr="00000000" w14:paraId="00000005">
      <w:pPr>
        <w:spacing w:after="240" w:before="240" w:lineRule="auto"/>
        <w:jc w:val="both"/>
        <w:rPr/>
      </w:pPr>
      <w:r w:rsidDel="00000000" w:rsidR="00000000" w:rsidRPr="00000000">
        <w:rPr>
          <w:rtl w:val="0"/>
        </w:rPr>
        <w:t xml:space="preserve">La escribo para tí, que a veces ciertas cosas te duelen y no sabes bien cómo decirlas, porque cuando las dices los adultos te responden con que </w:t>
      </w:r>
      <w:r w:rsidDel="00000000" w:rsidR="00000000" w:rsidRPr="00000000">
        <w:rPr>
          <w:i w:val="1"/>
          <w:iCs w:val="1"/>
          <w:rtl w:val="0"/>
        </w:rPr>
        <w:t xml:space="preserve">"ya te vas a acostumbrar"</w:t>
      </w:r>
      <w:r w:rsidDel="00000000" w:rsidR="00000000" w:rsidRPr="00000000">
        <w:rPr>
          <w:rtl w:val="0"/>
        </w:rPr>
        <w:t xml:space="preserve">, y aunque lo dicen con cariño, a veces esas palabras te duelen más, porque se sienten como si lo que dejaste no </w:t>
      </w:r>
      <w:r w:rsidDel="00000000" w:rsidR="00000000" w:rsidRPr="00000000">
        <w:rPr>
          <w:rtl w:val="0"/>
        </w:rPr>
        <w:t xml:space="preserve">importara</w:t>
      </w:r>
      <w:r w:rsidDel="00000000" w:rsidR="00000000" w:rsidRPr="00000000">
        <w:rPr>
          <w:rtl w:val="0"/>
        </w:rPr>
        <w:t xml:space="preserve"> tanto. Pero quiero que sepas algo importante: sí importa.</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Importa la amiga o amigo que extrañas. Importa la calle donde jugabas. Importa la música que escuchabas en casa, y la comida que tenía un sabor conocido. Importan las palabras, las bromas, el barrio, los olores y las personas que quieres. Importa quién eras allá y también quién eres ahora.</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Por ello, si alguna vez sentiste que tu acento hacía que otros te miraran distinto, o que tu nombre, tu piel, tu forma de hablar o tus costumbres hacían que algunas personas no </w:t>
      </w:r>
      <w:r w:rsidDel="00000000" w:rsidR="00000000" w:rsidRPr="00000000">
        <w:rPr>
          <w:rtl w:val="0"/>
        </w:rPr>
        <w:t xml:space="preserve">fueran</w:t>
      </w:r>
      <w:r w:rsidDel="00000000" w:rsidR="00000000" w:rsidRPr="00000000">
        <w:rPr>
          <w:rtl w:val="0"/>
        </w:rPr>
        <w:t xml:space="preserve"> amables contigo, quiero que recuerdes algo muy importante: hay muchas formas de ser niño o niña, muchas formas de hablar, de vivir y de habitar el mundo. Y ninguna de ellas vale menos que otra.</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Tú tienes derecho a sentirte cuidado. Tienes derecho a jugar, a aprender, a descansar y a sentirte seguro. Tienes derecho a que te escuchen cuando algo te duele o te preocupa. A que en tu escuela, en el consultorio, en tu barrio y en los lugares donde estés, te traten con respeto y cariño.</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No sé exactamente cómo han sido tus días últimamente. Pero sí sé que has vivido muchas cosas importantes y difíciles. Y sé que a veces guardar todo eso adentro puede sentirse pesado. Ojalá esta carta pueda ser, aunque sea por un ratito, un lugar donde sientas que alguien entiende un pedacito de lo que llevas contigo.</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Te mando un abrazo grande.</w:t>
      </w:r>
    </w:p>
    <w:p w:rsidR="00000000" w:rsidDel="00000000" w:rsidP="00000000" w:rsidRDefault="00000000" w:rsidRPr="00000000" w14:paraId="0000000B">
      <w:pPr>
        <w:rPr/>
      </w:pPr>
      <w:r w:rsidDel="00000000" w:rsidR="00000000" w:rsidRPr="00000000">
        <w:rPr>
          <w:rtl w:val="0"/>
        </w:rPr>
      </w:r>
    </w:p>
    <w:sectPr>
      <w:headerReference r:id="rId6" w:type="default"/>
      <w:pgSz w:h="1872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drawing>
        <wp:inline distB="114300" distT="114300" distL="114300" distR="114300">
          <wp:extent cx="1871663" cy="7352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71663" cy="73529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